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CE" w:rsidRDefault="002552CE" w:rsidP="002552CE">
      <w:pPr>
        <w:pStyle w:val="NormaleWeb"/>
        <w:pageBreakBefore/>
        <w:spacing w:after="0" w:line="360" w:lineRule="auto"/>
        <w:jc w:val="center"/>
      </w:pPr>
      <w:proofErr w:type="gramStart"/>
      <w:r>
        <w:rPr>
          <w:b/>
          <w:bCs/>
        </w:rPr>
        <w:t>Psicologia:</w:t>
      </w:r>
      <w:r>
        <w:t xml:space="preserve"> “L’attenzione e la cura delle nuove fragilità.</w:t>
      </w:r>
      <w:proofErr w:type="gramEnd"/>
    </w:p>
    <w:p w:rsidR="002552CE" w:rsidRDefault="002552CE" w:rsidP="002552CE">
      <w:pPr>
        <w:pStyle w:val="NormaleWeb"/>
        <w:spacing w:after="0" w:line="360" w:lineRule="auto"/>
        <w:jc w:val="center"/>
      </w:pPr>
      <w:proofErr w:type="gramStart"/>
      <w:r>
        <w:t>L’umano rivelato e il ruolo della psicologia”</w:t>
      </w:r>
      <w:proofErr w:type="gramEnd"/>
    </w:p>
    <w:p w:rsidR="002552CE" w:rsidRDefault="002552CE" w:rsidP="002552CE">
      <w:pPr>
        <w:pStyle w:val="NormaleWeb"/>
        <w:spacing w:after="0" w:line="360" w:lineRule="auto"/>
        <w:jc w:val="center"/>
      </w:pPr>
      <w:r>
        <w:rPr>
          <w:lang w:val="en-US"/>
        </w:rPr>
        <w:t>(</w:t>
      </w:r>
      <w:proofErr w:type="spellStart"/>
      <w:r>
        <w:rPr>
          <w:lang w:val="en-US"/>
        </w:rPr>
        <w:t>Coordinatore</w:t>
      </w:r>
      <w:proofErr w:type="spellEnd"/>
      <w:r>
        <w:rPr>
          <w:lang w:val="en-US"/>
        </w:rPr>
        <w:t xml:space="preserve">: Franco </w:t>
      </w:r>
      <w:proofErr w:type="spellStart"/>
      <w:r>
        <w:rPr>
          <w:lang w:val="en-US"/>
        </w:rPr>
        <w:t>Lucchese</w:t>
      </w:r>
      <w:proofErr w:type="spellEnd"/>
      <w:r>
        <w:rPr>
          <w:lang w:val="en-US"/>
        </w:rPr>
        <w:t>)</w:t>
      </w:r>
    </w:p>
    <w:p w:rsidR="002552CE" w:rsidRDefault="002552CE" w:rsidP="002552CE">
      <w:pPr>
        <w:pStyle w:val="NormaleWeb"/>
        <w:spacing w:after="0" w:line="360" w:lineRule="auto"/>
        <w:jc w:val="center"/>
      </w:pPr>
      <w:proofErr w:type="spellStart"/>
      <w:r>
        <w:rPr>
          <w:b/>
          <w:bCs/>
          <w:lang w:val="en-US"/>
        </w:rPr>
        <w:t>Psicology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“</w:t>
      </w:r>
      <w:proofErr w:type="spellStart"/>
      <w:r>
        <w:t>Attention</w:t>
      </w:r>
      <w:proofErr w:type="spellEnd"/>
      <w:r>
        <w:t xml:space="preserve"> and care of new </w:t>
      </w:r>
      <w:proofErr w:type="spellStart"/>
      <w:r>
        <w:t>fragilities</w:t>
      </w:r>
      <w:proofErr w:type="spellEnd"/>
      <w:r>
        <w:t>.</w:t>
      </w:r>
    </w:p>
    <w:p w:rsidR="002552CE" w:rsidRDefault="002552CE" w:rsidP="002552CE">
      <w:pPr>
        <w:pStyle w:val="NormaleWeb"/>
        <w:spacing w:after="0" w:line="360" w:lineRule="auto"/>
        <w:jc w:val="center"/>
      </w:pPr>
      <w:proofErr w:type="gramStart"/>
      <w:r>
        <w:t xml:space="preserve">The </w:t>
      </w:r>
      <w:proofErr w:type="spellStart"/>
      <w:r>
        <w:t>revealed</w:t>
      </w:r>
      <w:proofErr w:type="spellEnd"/>
      <w:r>
        <w:t xml:space="preserve"> human and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>”</w:t>
      </w:r>
      <w:proofErr w:type="gramEnd"/>
    </w:p>
    <w:p w:rsidR="002552CE" w:rsidRDefault="002552CE" w:rsidP="002552CE">
      <w:pPr>
        <w:pStyle w:val="NormaleWeb"/>
        <w:spacing w:after="0" w:line="360" w:lineRule="auto"/>
        <w:jc w:val="center"/>
      </w:pPr>
      <w:r>
        <w:t xml:space="preserve">(Coordinator: </w:t>
      </w:r>
      <w:r>
        <w:rPr>
          <w:lang w:val="en-US"/>
        </w:rPr>
        <w:t xml:space="preserve">Franco </w:t>
      </w:r>
      <w:proofErr w:type="spellStart"/>
      <w:r>
        <w:rPr>
          <w:lang w:val="en-US"/>
        </w:rPr>
        <w:t>Lucchese</w:t>
      </w:r>
      <w:proofErr w:type="spellEnd"/>
      <w: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  <w:jc w:val="center"/>
      </w:pPr>
      <w:r>
        <w:rPr>
          <w:b/>
          <w:bCs/>
          <w:color w:val="222222"/>
        </w:rPr>
        <w:t>ORE: 9.00/18.00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  <w:jc w:val="center"/>
      </w:pPr>
      <w:r>
        <w:rPr>
          <w:b/>
          <w:bCs/>
          <w:color w:val="222222"/>
        </w:rPr>
        <w:t>ORE 9.00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u w:val="single"/>
        </w:rPr>
        <w:t>MODERA</w:t>
      </w:r>
      <w:r>
        <w:t xml:space="preserve">: Franco Lucchese, Sapienza Università di </w:t>
      </w:r>
      <w:proofErr w:type="gramStart"/>
      <w:r>
        <w:t>Roma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proofErr w:type="gramStart"/>
      <w:r>
        <w:rPr>
          <w:rFonts w:ascii="Calibri" w:hAnsi="Calibri"/>
          <w:sz w:val="22"/>
          <w:szCs w:val="22"/>
        </w:rPr>
        <w:t xml:space="preserve">Franco Lucchese, Sapienza Università di Roma: </w:t>
      </w:r>
      <w:r>
        <w:rPr>
          <w:rFonts w:ascii="Calibri" w:hAnsi="Calibri"/>
          <w:i/>
          <w:iCs/>
          <w:sz w:val="22"/>
          <w:szCs w:val="22"/>
        </w:rPr>
        <w:t xml:space="preserve">Introduzione ai lavori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i/>
          <w:iCs/>
          <w:sz w:val="22"/>
          <w:szCs w:val="22"/>
        </w:rPr>
        <w:t>Introduction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to the </w:t>
      </w:r>
      <w:proofErr w:type="spellStart"/>
      <w:r>
        <w:rPr>
          <w:rFonts w:ascii="Calibri" w:hAnsi="Calibri"/>
          <w:i/>
          <w:iCs/>
          <w:sz w:val="22"/>
          <w:szCs w:val="22"/>
        </w:rPr>
        <w:t>works</w:t>
      </w:r>
      <w:proofErr w:type="spellEnd"/>
      <w:r>
        <w:rPr>
          <w:rFonts w:ascii="Calibri" w:hAnsi="Calibri"/>
          <w:sz w:val="22"/>
          <w:szCs w:val="22"/>
        </w:rPr>
        <w:t>)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sz w:val="22"/>
          <w:szCs w:val="22"/>
        </w:rPr>
        <w:t xml:space="preserve">Antonio Del casale, Sapienza Università di Roma: </w:t>
      </w:r>
      <w:r>
        <w:rPr>
          <w:rFonts w:ascii="Calibri" w:hAnsi="Calibri"/>
          <w:i/>
          <w:iCs/>
          <w:sz w:val="22"/>
          <w:szCs w:val="22"/>
        </w:rPr>
        <w:t xml:space="preserve">La salute mentale di precisione nei soggetti con disturbi correlati a stress pandemico 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 xml:space="preserve">Precision </w:t>
      </w:r>
      <w:proofErr w:type="spellStart"/>
      <w:r>
        <w:rPr>
          <w:rFonts w:ascii="Calibri" w:hAnsi="Calibri"/>
          <w:i/>
          <w:iCs/>
          <w:sz w:val="22"/>
          <w:szCs w:val="22"/>
        </w:rPr>
        <w:t>mental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health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in </w:t>
      </w:r>
      <w:proofErr w:type="spellStart"/>
      <w:r>
        <w:rPr>
          <w:rFonts w:ascii="Calibri" w:hAnsi="Calibri"/>
          <w:i/>
          <w:iCs/>
          <w:sz w:val="22"/>
          <w:szCs w:val="22"/>
        </w:rPr>
        <w:t>individuals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with </w:t>
      </w:r>
      <w:proofErr w:type="spellStart"/>
      <w:r>
        <w:rPr>
          <w:rFonts w:ascii="Calibri" w:hAnsi="Calibri"/>
          <w:i/>
          <w:iCs/>
          <w:sz w:val="22"/>
          <w:szCs w:val="22"/>
        </w:rPr>
        <w:t>pandemic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stress-</w:t>
      </w:r>
      <w:proofErr w:type="spellStart"/>
      <w:r>
        <w:rPr>
          <w:rFonts w:ascii="Calibri" w:hAnsi="Calibri"/>
          <w:i/>
          <w:iCs/>
          <w:sz w:val="22"/>
          <w:szCs w:val="22"/>
        </w:rPr>
        <w:t>related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disorders</w:t>
      </w:r>
      <w:proofErr w:type="spellEnd"/>
      <w:proofErr w:type="gramStart"/>
      <w:r>
        <w:rPr>
          <w:rFonts w:ascii="Calibri" w:hAnsi="Calibri"/>
          <w:sz w:val="22"/>
          <w:szCs w:val="22"/>
        </w:rPr>
        <w:t>)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sz w:val="22"/>
          <w:szCs w:val="22"/>
        </w:rPr>
        <w:t>Augusto Di Stanislao,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ASL Teramo: </w:t>
      </w:r>
      <w:r>
        <w:rPr>
          <w:rFonts w:ascii="Calibri" w:hAnsi="Calibri"/>
          <w:i/>
          <w:iCs/>
          <w:sz w:val="22"/>
          <w:szCs w:val="22"/>
        </w:rPr>
        <w:t xml:space="preserve">La psicologia della conservazione. </w:t>
      </w:r>
      <w:proofErr w:type="gramStart"/>
      <w:r>
        <w:rPr>
          <w:rFonts w:ascii="Calibri" w:hAnsi="Calibri"/>
          <w:i/>
          <w:iCs/>
          <w:sz w:val="22"/>
          <w:szCs w:val="22"/>
        </w:rPr>
        <w:t>Una risposta possibile alla duplice fragilità dell’uomo e della natura nell’ottica relazionale e terapeutica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>
        <w:rPr>
          <w:rFonts w:ascii="Calibri" w:hAnsi="Calibri"/>
          <w:i/>
          <w:iCs/>
          <w:sz w:val="22"/>
          <w:szCs w:val="22"/>
        </w:rPr>
        <w:t>psychology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>
        <w:rPr>
          <w:rFonts w:ascii="Calibri" w:hAnsi="Calibri"/>
          <w:i/>
          <w:iCs/>
          <w:sz w:val="22"/>
          <w:szCs w:val="22"/>
        </w:rPr>
        <w:t>conservation</w:t>
      </w:r>
      <w:proofErr w:type="spellEnd"/>
      <w:proofErr w:type="gramEnd"/>
      <w:r>
        <w:rPr>
          <w:rFonts w:ascii="Calibri" w:hAnsi="Calibri"/>
          <w:i/>
          <w:iCs/>
          <w:sz w:val="22"/>
          <w:szCs w:val="22"/>
        </w:rPr>
        <w:t xml:space="preserve">. A </w:t>
      </w:r>
      <w:proofErr w:type="spellStart"/>
      <w:r>
        <w:rPr>
          <w:rFonts w:ascii="Calibri" w:hAnsi="Calibri"/>
          <w:i/>
          <w:iCs/>
          <w:sz w:val="22"/>
          <w:szCs w:val="22"/>
        </w:rPr>
        <w:t>possible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response</w:t>
      </w:r>
      <w:proofErr w:type="spellEnd"/>
      <w:proofErr w:type="gramEnd"/>
      <w:r>
        <w:rPr>
          <w:rFonts w:ascii="Calibri" w:hAnsi="Calibri"/>
          <w:i/>
          <w:iCs/>
          <w:sz w:val="22"/>
          <w:szCs w:val="22"/>
        </w:rPr>
        <w:t xml:space="preserve"> to the double </w:t>
      </w:r>
      <w:proofErr w:type="spellStart"/>
      <w:r>
        <w:rPr>
          <w:rFonts w:ascii="Calibri" w:hAnsi="Calibri"/>
          <w:i/>
          <w:iCs/>
          <w:sz w:val="22"/>
          <w:szCs w:val="22"/>
        </w:rPr>
        <w:t>fragility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man and nature from a </w:t>
      </w:r>
      <w:proofErr w:type="spellStart"/>
      <w:r>
        <w:rPr>
          <w:rFonts w:ascii="Calibri" w:hAnsi="Calibri"/>
          <w:i/>
          <w:iCs/>
          <w:sz w:val="22"/>
          <w:szCs w:val="22"/>
        </w:rPr>
        <w:t>relational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i/>
          <w:iCs/>
          <w:sz w:val="22"/>
          <w:szCs w:val="22"/>
        </w:rPr>
        <w:t>therapeutic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point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>
        <w:rPr>
          <w:rFonts w:ascii="Calibri" w:hAnsi="Calibri"/>
          <w:i/>
          <w:iCs/>
          <w:sz w:val="22"/>
          <w:szCs w:val="22"/>
        </w:rPr>
        <w:t>view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sz w:val="22"/>
          <w:szCs w:val="22"/>
        </w:rPr>
        <w:lastRenderedPageBreak/>
        <w:t>Maura Ianni</w:t>
      </w:r>
      <w:r>
        <w:rPr>
          <w:rFonts w:ascii="Calibri" w:hAnsi="Calibri"/>
          <w:sz w:val="22"/>
          <w:szCs w:val="22"/>
          <w:shd w:val="clear" w:color="auto" w:fill="FFFFFF"/>
        </w:rPr>
        <w:t>, Università degli Studi di Roma</w:t>
      </w:r>
      <w:r>
        <w:rPr>
          <w:rFonts w:ascii="Calibri" w:hAnsi="Calibri"/>
          <w:sz w:val="22"/>
          <w:szCs w:val="22"/>
        </w:rPr>
        <w:t xml:space="preserve"> “Tor Vergata”: </w:t>
      </w:r>
      <w:proofErr w:type="gramStart"/>
      <w:r>
        <w:rPr>
          <w:rFonts w:ascii="Calibri" w:hAnsi="Calibri"/>
          <w:i/>
          <w:iCs/>
          <w:sz w:val="22"/>
          <w:szCs w:val="22"/>
        </w:rPr>
        <w:t xml:space="preserve">L' </w:t>
      </w:r>
      <w:proofErr w:type="gramEnd"/>
      <w:r>
        <w:rPr>
          <w:rFonts w:ascii="Calibri" w:hAnsi="Calibri"/>
          <w:i/>
          <w:iCs/>
          <w:sz w:val="22"/>
          <w:szCs w:val="22"/>
        </w:rPr>
        <w:t>alfabetizzazione psicologica per una nuova e più consapevole progettualità umana che va verso il modello del buon samaritano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Psychological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literacy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for a new and more </w:t>
      </w:r>
      <w:proofErr w:type="spellStart"/>
      <w:r>
        <w:rPr>
          <w:rFonts w:ascii="Calibri" w:hAnsi="Calibri"/>
          <w:i/>
          <w:iCs/>
          <w:sz w:val="22"/>
          <w:szCs w:val="22"/>
        </w:rPr>
        <w:t>conscious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human planning </w:t>
      </w:r>
      <w:proofErr w:type="spellStart"/>
      <w:r>
        <w:rPr>
          <w:rFonts w:ascii="Calibri" w:hAnsi="Calibri"/>
          <w:i/>
          <w:iCs/>
          <w:sz w:val="22"/>
          <w:szCs w:val="22"/>
        </w:rPr>
        <w:t>that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goes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towards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the model of the </w:t>
      </w:r>
      <w:proofErr w:type="spellStart"/>
      <w:r>
        <w:rPr>
          <w:rFonts w:ascii="Calibri" w:hAnsi="Calibri"/>
          <w:i/>
          <w:iCs/>
          <w:sz w:val="22"/>
          <w:szCs w:val="22"/>
        </w:rPr>
        <w:t>good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Samaritan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pacing w:after="0" w:line="360" w:lineRule="auto"/>
      </w:pPr>
      <w:proofErr w:type="gramStart"/>
      <w:r>
        <w:rPr>
          <w:rFonts w:ascii="Calibri" w:hAnsi="Calibri"/>
          <w:sz w:val="22"/>
          <w:szCs w:val="22"/>
        </w:rPr>
        <w:t xml:space="preserve">Marcello </w:t>
      </w:r>
      <w:proofErr w:type="spellStart"/>
      <w:r>
        <w:rPr>
          <w:rFonts w:ascii="Calibri" w:hAnsi="Calibri"/>
          <w:sz w:val="22"/>
          <w:szCs w:val="22"/>
        </w:rPr>
        <w:t>Iuliani</w:t>
      </w:r>
      <w:proofErr w:type="spellEnd"/>
      <w:r>
        <w:rPr>
          <w:rFonts w:ascii="Calibri" w:hAnsi="Calibri"/>
          <w:sz w:val="22"/>
          <w:szCs w:val="22"/>
        </w:rPr>
        <w:t xml:space="preserve">, Diocesi di Teramo-Atri: </w:t>
      </w:r>
      <w:r>
        <w:rPr>
          <w:rFonts w:ascii="Calibri" w:hAnsi="Calibri"/>
          <w:i/>
          <w:iCs/>
          <w:sz w:val="22"/>
          <w:szCs w:val="22"/>
        </w:rPr>
        <w:t xml:space="preserve">La </w:t>
      </w:r>
      <w:proofErr w:type="spellStart"/>
      <w:r>
        <w:rPr>
          <w:rFonts w:ascii="Calibri" w:hAnsi="Calibri"/>
          <w:i/>
          <w:iCs/>
          <w:sz w:val="22"/>
          <w:szCs w:val="22"/>
        </w:rPr>
        <w:t>prosocialità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nel tempo della ripartenza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i/>
          <w:iCs/>
          <w:sz w:val="22"/>
          <w:szCs w:val="22"/>
        </w:rPr>
        <w:t>Prosociality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in the time of the </w:t>
      </w:r>
      <w:proofErr w:type="spellStart"/>
      <w:r>
        <w:rPr>
          <w:rFonts w:ascii="Calibri" w:hAnsi="Calibri"/>
          <w:i/>
          <w:iCs/>
          <w:sz w:val="22"/>
          <w:szCs w:val="22"/>
        </w:rPr>
        <w:t>restart</w:t>
      </w:r>
      <w:proofErr w:type="spellEnd"/>
      <w:r>
        <w:rPr>
          <w:rFonts w:ascii="Calibri" w:hAnsi="Calibri"/>
          <w:sz w:val="22"/>
          <w:szCs w:val="22"/>
        </w:rPr>
        <w:t>)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sz w:val="22"/>
          <w:szCs w:val="22"/>
        </w:rPr>
        <w:t xml:space="preserve">Roberto </w:t>
      </w:r>
      <w:proofErr w:type="spellStart"/>
      <w:r>
        <w:rPr>
          <w:rFonts w:ascii="Calibri" w:hAnsi="Calibri"/>
          <w:sz w:val="22"/>
          <w:szCs w:val="22"/>
        </w:rPr>
        <w:t>Iuliani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/>
          <w:sz w:val="22"/>
          <w:szCs w:val="22"/>
        </w:rPr>
        <w:t xml:space="preserve">Psicoterapeuta: </w:t>
      </w:r>
      <w:r>
        <w:rPr>
          <w:rFonts w:ascii="Calibri" w:hAnsi="Calibri"/>
          <w:i/>
          <w:iCs/>
          <w:sz w:val="22"/>
          <w:szCs w:val="22"/>
        </w:rPr>
        <w:t>Il volontariato per una cultura solidale e caritativa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Volunteering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for a </w:t>
      </w:r>
      <w:proofErr w:type="spellStart"/>
      <w:r>
        <w:rPr>
          <w:rFonts w:ascii="Calibri" w:hAnsi="Calibri"/>
          <w:i/>
          <w:iCs/>
          <w:sz w:val="22"/>
          <w:szCs w:val="22"/>
        </w:rPr>
        <w:t>solidarity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i/>
          <w:iCs/>
          <w:sz w:val="22"/>
          <w:szCs w:val="22"/>
        </w:rPr>
        <w:t>charitable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culture</w:t>
      </w:r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proofErr w:type="gramStart"/>
      <w:r>
        <w:rPr>
          <w:rFonts w:ascii="Calibri" w:hAnsi="Calibri"/>
          <w:sz w:val="22"/>
          <w:szCs w:val="22"/>
        </w:rPr>
        <w:t xml:space="preserve">Alessandra Martelli, Università degli Studi di Teramo: </w:t>
      </w:r>
      <w:r>
        <w:rPr>
          <w:rFonts w:ascii="Calibri" w:hAnsi="Calibri"/>
          <w:i/>
          <w:iCs/>
          <w:sz w:val="22"/>
          <w:szCs w:val="22"/>
        </w:rPr>
        <w:t>Psicologia e sostenibilità: quale relazione nel tempo della pandemia?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i/>
          <w:iCs/>
          <w:sz w:val="22"/>
          <w:szCs w:val="22"/>
        </w:rPr>
        <w:t>Psychology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i/>
          <w:iCs/>
          <w:sz w:val="22"/>
          <w:szCs w:val="22"/>
        </w:rPr>
        <w:t>sustainability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: </w:t>
      </w:r>
      <w:proofErr w:type="spellStart"/>
      <w:r>
        <w:rPr>
          <w:rFonts w:ascii="Calibri" w:hAnsi="Calibri"/>
          <w:i/>
          <w:iCs/>
          <w:sz w:val="22"/>
          <w:szCs w:val="22"/>
        </w:rPr>
        <w:t>what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relationship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in the time of </w:t>
      </w:r>
      <w:proofErr w:type="gramStart"/>
      <w:r>
        <w:rPr>
          <w:rFonts w:ascii="Calibri" w:hAnsi="Calibri"/>
          <w:i/>
          <w:iCs/>
          <w:sz w:val="22"/>
          <w:szCs w:val="22"/>
        </w:rPr>
        <w:t>the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pandemic</w:t>
      </w:r>
      <w:proofErr w:type="spellEnd"/>
      <w:r>
        <w:rPr>
          <w:rFonts w:ascii="Calibri" w:hAnsi="Calibri"/>
          <w:i/>
          <w:iCs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sz w:val="22"/>
          <w:szCs w:val="22"/>
        </w:rPr>
        <w:t xml:space="preserve">Nicola </w:t>
      </w:r>
      <w:proofErr w:type="spellStart"/>
      <w:r>
        <w:rPr>
          <w:rFonts w:ascii="Calibri" w:hAnsi="Calibri"/>
          <w:sz w:val="22"/>
          <w:szCs w:val="22"/>
        </w:rPr>
        <w:t>Serroni</w:t>
      </w:r>
      <w:proofErr w:type="spellEnd"/>
      <w:r>
        <w:rPr>
          <w:rFonts w:ascii="Calibri" w:hAnsi="Calibri"/>
          <w:sz w:val="22"/>
          <w:szCs w:val="22"/>
        </w:rPr>
        <w:t xml:space="preserve">, Asl Teramo: </w:t>
      </w:r>
      <w:r>
        <w:rPr>
          <w:rFonts w:ascii="Calibri" w:hAnsi="Calibri"/>
          <w:i/>
          <w:iCs/>
          <w:sz w:val="22"/>
          <w:szCs w:val="22"/>
        </w:rPr>
        <w:t xml:space="preserve">Le attività di </w:t>
      </w:r>
      <w:proofErr w:type="gramStart"/>
      <w:r>
        <w:rPr>
          <w:rFonts w:ascii="Calibri" w:hAnsi="Calibri"/>
          <w:i/>
          <w:iCs/>
          <w:sz w:val="22"/>
          <w:szCs w:val="22"/>
        </w:rPr>
        <w:t>promozione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del benessere e della salute nelle diverse fasi del ciclo di vita durante la pandemia da </w:t>
      </w:r>
      <w:proofErr w:type="spellStart"/>
      <w:r>
        <w:rPr>
          <w:rFonts w:ascii="Calibri" w:hAnsi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19:interventi di aiuto con lo scopo di sostenere : gli operatori di sanità, i pazienti affetti da patologia </w:t>
      </w:r>
      <w:proofErr w:type="spellStart"/>
      <w:r>
        <w:rPr>
          <w:rFonts w:ascii="Calibri" w:hAnsi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e esiti , la società nel suo insieme con particolare riguardo ai giovani e agli anziani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>
        <w:rPr>
          <w:rFonts w:ascii="Calibri" w:hAnsi="Calibri"/>
          <w:i/>
          <w:iCs/>
          <w:sz w:val="22"/>
          <w:szCs w:val="22"/>
        </w:rPr>
        <w:t>activities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to </w:t>
      </w:r>
      <w:proofErr w:type="spellStart"/>
      <w:r>
        <w:rPr>
          <w:rFonts w:ascii="Calibri" w:hAnsi="Calibri"/>
          <w:i/>
          <w:iCs/>
          <w:sz w:val="22"/>
          <w:szCs w:val="22"/>
        </w:rPr>
        <w:t>promote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well-being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i/>
          <w:iCs/>
          <w:sz w:val="22"/>
          <w:szCs w:val="22"/>
        </w:rPr>
        <w:t>health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in the </w:t>
      </w:r>
      <w:proofErr w:type="spellStart"/>
      <w:r>
        <w:rPr>
          <w:rFonts w:ascii="Calibri" w:hAnsi="Calibri"/>
          <w:i/>
          <w:iCs/>
          <w:sz w:val="22"/>
          <w:szCs w:val="22"/>
        </w:rPr>
        <w:t>different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phases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the life </w:t>
      </w:r>
      <w:proofErr w:type="spellStart"/>
      <w:r>
        <w:rPr>
          <w:rFonts w:ascii="Calibri" w:hAnsi="Calibri"/>
          <w:i/>
          <w:iCs/>
          <w:sz w:val="22"/>
          <w:szCs w:val="22"/>
        </w:rPr>
        <w:t>cycle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during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the </w:t>
      </w:r>
      <w:proofErr w:type="spellStart"/>
      <w:r>
        <w:rPr>
          <w:rFonts w:ascii="Calibri" w:hAnsi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19 </w:t>
      </w:r>
      <w:proofErr w:type="spellStart"/>
      <w:r>
        <w:rPr>
          <w:rFonts w:ascii="Calibri" w:hAnsi="Calibri"/>
          <w:i/>
          <w:iCs/>
          <w:sz w:val="22"/>
          <w:szCs w:val="22"/>
        </w:rPr>
        <w:t>pandemic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: </w:t>
      </w:r>
      <w:proofErr w:type="spellStart"/>
      <w:r>
        <w:rPr>
          <w:rFonts w:ascii="Calibri" w:hAnsi="Calibri"/>
          <w:i/>
          <w:iCs/>
          <w:sz w:val="22"/>
          <w:szCs w:val="22"/>
        </w:rPr>
        <w:t>aid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interventions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with the </w:t>
      </w:r>
      <w:proofErr w:type="spellStart"/>
      <w:r>
        <w:rPr>
          <w:rFonts w:ascii="Calibri" w:hAnsi="Calibri"/>
          <w:i/>
          <w:iCs/>
          <w:sz w:val="22"/>
          <w:szCs w:val="22"/>
        </w:rPr>
        <w:t>aim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>
        <w:rPr>
          <w:rFonts w:ascii="Calibri" w:hAnsi="Calibri"/>
          <w:i/>
          <w:iCs/>
          <w:sz w:val="22"/>
          <w:szCs w:val="22"/>
        </w:rPr>
        <w:t>supporting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: </w:t>
      </w:r>
      <w:proofErr w:type="spellStart"/>
      <w:r>
        <w:rPr>
          <w:rFonts w:ascii="Calibri" w:hAnsi="Calibri"/>
          <w:i/>
          <w:iCs/>
          <w:sz w:val="22"/>
          <w:szCs w:val="22"/>
        </w:rPr>
        <w:t>healthcare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professionals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</w:rPr>
        <w:t>patients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with </w:t>
      </w:r>
      <w:proofErr w:type="spellStart"/>
      <w:r>
        <w:rPr>
          <w:rFonts w:ascii="Calibri" w:hAnsi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disease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i/>
          <w:iCs/>
          <w:sz w:val="22"/>
          <w:szCs w:val="22"/>
        </w:rPr>
        <w:t>outcomes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society in </w:t>
      </w:r>
      <w:proofErr w:type="spellStart"/>
      <w:r>
        <w:rPr>
          <w:rFonts w:ascii="Calibri" w:hAnsi="Calibri"/>
          <w:i/>
          <w:iCs/>
          <w:sz w:val="22"/>
          <w:szCs w:val="22"/>
        </w:rPr>
        <w:t>its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together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with </w:t>
      </w:r>
      <w:proofErr w:type="spellStart"/>
      <w:r>
        <w:rPr>
          <w:rFonts w:ascii="Calibri" w:hAnsi="Calibri"/>
          <w:i/>
          <w:iCs/>
          <w:sz w:val="22"/>
          <w:szCs w:val="22"/>
        </w:rPr>
        <w:t>particular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regard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to the </w:t>
      </w:r>
      <w:proofErr w:type="spellStart"/>
      <w:r>
        <w:rPr>
          <w:rFonts w:ascii="Calibri" w:hAnsi="Calibri"/>
          <w:i/>
          <w:iCs/>
          <w:sz w:val="22"/>
          <w:szCs w:val="22"/>
        </w:rPr>
        <w:t>young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the </w:t>
      </w:r>
      <w:proofErr w:type="spellStart"/>
      <w:r>
        <w:rPr>
          <w:rFonts w:ascii="Calibri" w:hAnsi="Calibri"/>
          <w:i/>
          <w:iCs/>
          <w:sz w:val="22"/>
          <w:szCs w:val="22"/>
        </w:rPr>
        <w:t>elderly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proofErr w:type="spellStart"/>
      <w:proofErr w:type="gramStart"/>
      <w:r>
        <w:rPr>
          <w:rFonts w:ascii="Calibri" w:hAnsi="Calibri"/>
          <w:sz w:val="22"/>
          <w:szCs w:val="22"/>
        </w:rPr>
        <w:t>Wenceslao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Vial</w:t>
      </w:r>
      <w:proofErr w:type="spellEnd"/>
      <w:r>
        <w:rPr>
          <w:rFonts w:ascii="Calibri" w:hAnsi="Calibri"/>
          <w:sz w:val="22"/>
          <w:szCs w:val="22"/>
        </w:rPr>
        <w:t xml:space="preserve">, Pontificia Università della Santa Croce: </w:t>
      </w:r>
      <w:r>
        <w:rPr>
          <w:rFonts w:ascii="Calibri" w:hAnsi="Calibri"/>
          <w:i/>
          <w:iCs/>
          <w:sz w:val="22"/>
          <w:szCs w:val="22"/>
        </w:rPr>
        <w:t>L'affettività dei giovani di fronte alla pandemia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>
        <w:rPr>
          <w:rFonts w:ascii="Calibri" w:hAnsi="Calibri"/>
          <w:i/>
          <w:iCs/>
          <w:sz w:val="22"/>
          <w:szCs w:val="22"/>
        </w:rPr>
        <w:t>affectivity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>
        <w:rPr>
          <w:rFonts w:ascii="Calibri" w:hAnsi="Calibri"/>
          <w:i/>
          <w:iCs/>
          <w:sz w:val="22"/>
          <w:szCs w:val="22"/>
        </w:rPr>
        <w:t>young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people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in the face of the </w:t>
      </w:r>
      <w:proofErr w:type="spellStart"/>
      <w:r>
        <w:rPr>
          <w:rFonts w:ascii="Calibri" w:hAnsi="Calibri"/>
          <w:i/>
          <w:iCs/>
          <w:sz w:val="22"/>
          <w:szCs w:val="22"/>
        </w:rPr>
        <w:t>pandemic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rFonts w:ascii="Calibri" w:hAnsi="Calibri"/>
          <w:i/>
          <w:iCs/>
          <w:sz w:val="22"/>
          <w:szCs w:val="22"/>
        </w:rPr>
        <w:t>Conclusioni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Conclusions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bookmarkStart w:id="0" w:name="_GoBack"/>
      <w:bookmarkEnd w:id="0"/>
    </w:p>
    <w:p w:rsidR="002552CE" w:rsidRDefault="002552CE" w:rsidP="002552CE">
      <w:pPr>
        <w:pStyle w:val="NormaleWeb"/>
        <w:shd w:val="clear" w:color="auto" w:fill="FFFFFF"/>
        <w:spacing w:after="0" w:line="360" w:lineRule="auto"/>
        <w:jc w:val="center"/>
      </w:pPr>
      <w:r>
        <w:rPr>
          <w:b/>
          <w:bCs/>
          <w:color w:val="222222"/>
        </w:rPr>
        <w:t>CONFERENZE MAGISTRALI E WORKSHOP CON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  <w:jc w:val="center"/>
      </w:pPr>
      <w:r>
        <w:rPr>
          <w:b/>
          <w:bCs/>
          <w:color w:val="222222"/>
        </w:rPr>
        <w:t>STUDENTI, DOTTORANDI E SPECIALIZZANDI</w:t>
      </w:r>
    </w:p>
    <w:p w:rsidR="002552CE" w:rsidRDefault="002552CE" w:rsidP="002552CE">
      <w:pPr>
        <w:pStyle w:val="NormaleWeb"/>
        <w:spacing w:after="0" w:line="360" w:lineRule="auto"/>
        <w:jc w:val="center"/>
      </w:pPr>
      <w:proofErr w:type="gramStart"/>
      <w:r>
        <w:rPr>
          <w:b/>
          <w:bCs/>
          <w:color w:val="222222"/>
        </w:rPr>
        <w:t>(MASTER</w:t>
      </w:r>
      <w:proofErr w:type="gramEnd"/>
      <w:r>
        <w:rPr>
          <w:b/>
          <w:bCs/>
          <w:color w:val="222222"/>
        </w:rPr>
        <w:t>'S CONFERENCES AND WORKSHOPS WITH</w:t>
      </w:r>
    </w:p>
    <w:p w:rsidR="002552CE" w:rsidRDefault="002552CE" w:rsidP="002552CE">
      <w:pPr>
        <w:pStyle w:val="NormaleWeb"/>
        <w:spacing w:after="0" w:line="360" w:lineRule="auto"/>
        <w:jc w:val="center"/>
      </w:pPr>
      <w:r>
        <w:rPr>
          <w:b/>
          <w:bCs/>
          <w:color w:val="222222"/>
        </w:rPr>
        <w:t>STUDENTS, PHD STUDENTS AND POSTGRADUATES</w:t>
      </w:r>
      <w:proofErr w:type="gramStart"/>
      <w:r>
        <w:rPr>
          <w:b/>
          <w:bCs/>
          <w:color w:val="222222"/>
        </w:rPr>
        <w:t>)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  <w:jc w:val="center"/>
      </w:pPr>
      <w:r>
        <w:rPr>
          <w:b/>
          <w:bCs/>
          <w:color w:val="222222"/>
        </w:rPr>
        <w:t>ORE 15.00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r>
        <w:rPr>
          <w:u w:val="single"/>
        </w:rPr>
        <w:t>MODERA</w:t>
      </w:r>
      <w:r>
        <w:t xml:space="preserve">: Franco Lucchese, Sapienza Università di </w:t>
      </w:r>
      <w:proofErr w:type="gramStart"/>
      <w:r>
        <w:t>Roma</w:t>
      </w:r>
      <w:proofErr w:type="gramEnd"/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proofErr w:type="spellStart"/>
      <w:proofErr w:type="gramStart"/>
      <w:r>
        <w:rPr>
          <w:rFonts w:ascii="Calibri" w:hAnsi="Calibri"/>
          <w:sz w:val="22"/>
          <w:szCs w:val="22"/>
        </w:rPr>
        <w:t>Florencio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Vicente</w:t>
      </w:r>
      <w:proofErr w:type="spellEnd"/>
      <w:r>
        <w:rPr>
          <w:rFonts w:ascii="Calibri" w:hAnsi="Calibri"/>
          <w:sz w:val="22"/>
          <w:szCs w:val="22"/>
        </w:rPr>
        <w:t xml:space="preserve"> Castro, Associazione INFAD (Associazione di psicologia dell'educazione ed evolutiva per l'infanzia, la gioventù, gli anzia</w:t>
      </w:r>
      <w:proofErr w:type="gramEnd"/>
      <w:r>
        <w:rPr>
          <w:rFonts w:ascii="Calibri" w:hAnsi="Calibri"/>
          <w:sz w:val="22"/>
          <w:szCs w:val="22"/>
        </w:rPr>
        <w:t xml:space="preserve">ni e le persone con disabilità) – Spagna: </w:t>
      </w:r>
      <w:r>
        <w:rPr>
          <w:rFonts w:ascii="Calibri" w:hAnsi="Calibri"/>
          <w:i/>
          <w:iCs/>
          <w:sz w:val="22"/>
          <w:szCs w:val="22"/>
        </w:rPr>
        <w:t>L’altro e l’attività psicologica positiva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>
        <w:rPr>
          <w:rFonts w:ascii="Calibri" w:hAnsi="Calibri"/>
          <w:i/>
          <w:iCs/>
          <w:sz w:val="22"/>
          <w:szCs w:val="22"/>
        </w:rPr>
        <w:t>other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the positive </w:t>
      </w:r>
      <w:proofErr w:type="spellStart"/>
      <w:r>
        <w:rPr>
          <w:rFonts w:ascii="Calibri" w:hAnsi="Calibri"/>
          <w:i/>
          <w:iCs/>
          <w:sz w:val="22"/>
          <w:szCs w:val="22"/>
        </w:rPr>
        <w:t>psychological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activity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</w:p>
    <w:p w:rsidR="002552CE" w:rsidRDefault="002552CE" w:rsidP="002552CE">
      <w:pPr>
        <w:pStyle w:val="NormaleWeb"/>
        <w:shd w:val="clear" w:color="auto" w:fill="FFFFFF"/>
        <w:spacing w:after="0" w:line="360" w:lineRule="auto"/>
      </w:pPr>
      <w:proofErr w:type="gramStart"/>
      <w:r>
        <w:rPr>
          <w:rFonts w:ascii="Calibri" w:hAnsi="Calibri"/>
          <w:sz w:val="22"/>
          <w:szCs w:val="22"/>
        </w:rPr>
        <w:t xml:space="preserve">Accursio Gennaro, Sapienza Università di Roma: </w:t>
      </w:r>
      <w:r>
        <w:rPr>
          <w:rFonts w:ascii="Calibri" w:hAnsi="Calibri"/>
          <w:i/>
          <w:iCs/>
          <w:sz w:val="22"/>
          <w:szCs w:val="22"/>
        </w:rPr>
        <w:t>Il tempo vissuto e le fragilità umane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iCs/>
          <w:sz w:val="22"/>
          <w:szCs w:val="22"/>
        </w:rPr>
        <w:t xml:space="preserve">Time </w:t>
      </w:r>
      <w:proofErr w:type="spellStart"/>
      <w:r>
        <w:rPr>
          <w:rFonts w:ascii="Calibri" w:hAnsi="Calibri"/>
          <w:i/>
          <w:iCs/>
          <w:sz w:val="22"/>
          <w:szCs w:val="22"/>
        </w:rPr>
        <w:t>lived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and human </w:t>
      </w:r>
      <w:proofErr w:type="spellStart"/>
      <w:r>
        <w:rPr>
          <w:rFonts w:ascii="Calibri" w:hAnsi="Calibri"/>
          <w:i/>
          <w:iCs/>
          <w:sz w:val="22"/>
          <w:szCs w:val="22"/>
        </w:rPr>
        <w:t>frailties</w:t>
      </w:r>
      <w:proofErr w:type="spellEnd"/>
      <w:r>
        <w:rPr>
          <w:rFonts w:ascii="Calibri" w:hAnsi="Calibri"/>
          <w:sz w:val="22"/>
          <w:szCs w:val="22"/>
        </w:rPr>
        <w:t>)</w:t>
      </w:r>
      <w:proofErr w:type="gramEnd"/>
    </w:p>
    <w:p w:rsidR="000C0CDA" w:rsidRDefault="000C0CDA"/>
    <w:sectPr w:rsidR="000C0CDA" w:rsidSect="000E0E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CE"/>
    <w:rsid w:val="000C0CDA"/>
    <w:rsid w:val="000E0EC0"/>
    <w:rsid w:val="00255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2B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2CE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2CE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Retina</dc:creator>
  <cp:keywords/>
  <dc:description/>
  <cp:lastModifiedBy>Retina</cp:lastModifiedBy>
  <cp:revision>1</cp:revision>
  <dcterms:created xsi:type="dcterms:W3CDTF">2021-09-26T17:16:00Z</dcterms:created>
  <dcterms:modified xsi:type="dcterms:W3CDTF">2021-09-26T17:16:00Z</dcterms:modified>
</cp:coreProperties>
</file>