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0EC0E" w14:textId="27B0DB35" w:rsidR="006D61E6" w:rsidRDefault="006D61E6" w:rsidP="00ED4B6D">
      <w:pPr>
        <w:shd w:val="clear" w:color="auto" w:fill="FFFFFF"/>
        <w:spacing w:line="360" w:lineRule="auto"/>
        <w:jc w:val="center"/>
      </w:pPr>
      <w:r>
        <w:rPr>
          <w:b/>
        </w:rPr>
        <w:t>Formazione</w:t>
      </w:r>
      <w:r w:rsidR="00BC4002" w:rsidRPr="00C0014F">
        <w:rPr>
          <w:b/>
        </w:rPr>
        <w:t>:</w:t>
      </w:r>
      <w:r>
        <w:t xml:space="preserve"> </w:t>
      </w:r>
      <w:r w:rsidRPr="006D61E6">
        <w:t>La formazione come strumento di inclusione e opportunità di crescita</w:t>
      </w:r>
    </w:p>
    <w:p w14:paraId="0357DCC7" w14:textId="4507837E" w:rsidR="00BC4002" w:rsidRDefault="006D61E6" w:rsidP="00ED4B6D">
      <w:pPr>
        <w:shd w:val="clear" w:color="auto" w:fill="FFFFFF"/>
        <w:spacing w:line="360" w:lineRule="auto"/>
        <w:jc w:val="center"/>
      </w:pPr>
      <w:r>
        <w:t>(Coordinatore</w:t>
      </w:r>
      <w:r w:rsidRPr="00A76497">
        <w:t>: Lucia Chiapp</w:t>
      </w:r>
      <w:r>
        <w:t>etta Cajola</w:t>
      </w:r>
      <w:r w:rsidRPr="00A76497">
        <w:t>)</w:t>
      </w:r>
    </w:p>
    <w:p w14:paraId="7C3B206C" w14:textId="6A66B06F" w:rsidR="00BC4002" w:rsidRPr="006D61E6" w:rsidRDefault="006D61E6" w:rsidP="00BC4002">
      <w:pPr>
        <w:shd w:val="clear" w:color="auto" w:fill="FFFFFF"/>
        <w:spacing w:line="360" w:lineRule="auto"/>
        <w:jc w:val="center"/>
        <w:rPr>
          <w:lang w:val="en-US"/>
        </w:rPr>
      </w:pPr>
      <w:r w:rsidRPr="006D61E6">
        <w:rPr>
          <w:b/>
          <w:lang w:val="en-US"/>
        </w:rPr>
        <w:t>Education</w:t>
      </w:r>
      <w:r w:rsidR="00BC4002" w:rsidRPr="006D61E6">
        <w:rPr>
          <w:b/>
          <w:lang w:val="en-US"/>
        </w:rPr>
        <w:t>:</w:t>
      </w:r>
      <w:r w:rsidRPr="006D61E6">
        <w:rPr>
          <w:lang w:val="en-US"/>
        </w:rPr>
        <w:t xml:space="preserve"> </w:t>
      </w:r>
      <w:r w:rsidR="00BC4002" w:rsidRPr="006D61E6">
        <w:rPr>
          <w:lang w:val="en-US"/>
        </w:rPr>
        <w:t xml:space="preserve"> </w:t>
      </w:r>
      <w:r w:rsidRPr="006D61E6">
        <w:t>Education as a tool for inclusion and growth opportunity</w:t>
      </w:r>
    </w:p>
    <w:p w14:paraId="353973A2" w14:textId="3D0EB00B" w:rsidR="006D61E6" w:rsidRPr="006D61E6" w:rsidRDefault="006D61E6" w:rsidP="00BC4002">
      <w:pPr>
        <w:shd w:val="clear" w:color="auto" w:fill="FFFFFF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>
        <w:t>(Coordinator</w:t>
      </w:r>
      <w:r w:rsidRPr="00A76497">
        <w:t>: Lucia Chiapp</w:t>
      </w:r>
      <w:r>
        <w:t>etta Cajola</w:t>
      </w:r>
      <w:r w:rsidRPr="00A76497">
        <w:t>)</w:t>
      </w:r>
    </w:p>
    <w:p w14:paraId="4FD0A53F" w14:textId="064E96CB" w:rsidR="00370130" w:rsidRPr="00C63F42" w:rsidRDefault="00EC71AD" w:rsidP="000B0AC2">
      <w:pPr>
        <w:shd w:val="clear" w:color="auto" w:fill="FFFFFF"/>
        <w:spacing w:line="360" w:lineRule="auto"/>
        <w:jc w:val="center"/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ORE:</w:t>
      </w:r>
      <w:r w:rsidR="006D61E6">
        <w:rPr>
          <w:b/>
          <w:iCs/>
          <w:color w:val="000000" w:themeColor="text1"/>
        </w:rPr>
        <w:t xml:space="preserve"> 15</w:t>
      </w:r>
      <w:r w:rsidR="000B0AC2" w:rsidRPr="00C63F42">
        <w:rPr>
          <w:b/>
          <w:iCs/>
          <w:color w:val="000000" w:themeColor="text1"/>
        </w:rPr>
        <w:t>.00/18.00</w:t>
      </w:r>
    </w:p>
    <w:p w14:paraId="1F081F59" w14:textId="0B9D8E49" w:rsidR="00380485" w:rsidRPr="00ED4B6D" w:rsidRDefault="00380485" w:rsidP="00ED4B6D">
      <w:pPr>
        <w:shd w:val="clear" w:color="auto" w:fill="FFFFFF"/>
        <w:spacing w:line="360" w:lineRule="auto"/>
        <w:jc w:val="both"/>
      </w:pPr>
    </w:p>
    <w:p w14:paraId="36684995" w14:textId="59DBA268" w:rsidR="00ED4B6D" w:rsidRPr="00ED4B6D" w:rsidRDefault="00ED4B6D" w:rsidP="00ED4B6D">
      <w:pPr>
        <w:shd w:val="clear" w:color="auto" w:fill="FFFFFF"/>
        <w:spacing w:line="360" w:lineRule="auto"/>
        <w:jc w:val="both"/>
      </w:pPr>
    </w:p>
    <w:p w14:paraId="6623C55C" w14:textId="055754A2" w:rsidR="00ED4B6D" w:rsidRDefault="00ED4B6D" w:rsidP="00ED4B6D">
      <w:pPr>
        <w:shd w:val="clear" w:color="auto" w:fill="FFFFFF"/>
        <w:spacing w:line="360" w:lineRule="auto"/>
        <w:jc w:val="center"/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ORE: 15</w:t>
      </w:r>
      <w:r w:rsidRPr="00C63F42">
        <w:rPr>
          <w:b/>
          <w:iCs/>
          <w:color w:val="000000" w:themeColor="text1"/>
        </w:rPr>
        <w:t>.00</w:t>
      </w:r>
    </w:p>
    <w:p w14:paraId="02568826" w14:textId="77777777" w:rsidR="00ED4B6D" w:rsidRPr="00ED4B6D" w:rsidRDefault="00ED4B6D" w:rsidP="00ED4B6D">
      <w:pPr>
        <w:shd w:val="clear" w:color="auto" w:fill="FFFFFF"/>
        <w:spacing w:line="360" w:lineRule="auto"/>
        <w:rPr>
          <w:bCs/>
          <w:iCs/>
          <w:color w:val="000000" w:themeColor="text1"/>
        </w:rPr>
      </w:pPr>
    </w:p>
    <w:p w14:paraId="224911FA" w14:textId="14C86051" w:rsidR="00101434" w:rsidRPr="006B29A0" w:rsidRDefault="00E65B64" w:rsidP="00EC1650">
      <w:pPr>
        <w:shd w:val="clear" w:color="auto" w:fill="FFFFFF"/>
        <w:spacing w:line="360" w:lineRule="auto"/>
        <w:jc w:val="both"/>
        <w:rPr>
          <w:rFonts w:asciiTheme="minorHAnsi" w:hAnsiTheme="minorHAnsi"/>
        </w:rPr>
      </w:pPr>
      <w:r w:rsidRPr="006B29A0">
        <w:rPr>
          <w:rFonts w:asciiTheme="minorHAnsi" w:hAnsiTheme="minorHAnsi"/>
          <w:u w:val="single"/>
        </w:rPr>
        <w:t>MODERA</w:t>
      </w:r>
      <w:r w:rsidRPr="006B29A0">
        <w:rPr>
          <w:rFonts w:asciiTheme="minorHAnsi" w:hAnsiTheme="minorHAnsi"/>
        </w:rPr>
        <w:t xml:space="preserve">: </w:t>
      </w:r>
      <w:r w:rsidR="006D61E6">
        <w:rPr>
          <w:rFonts w:asciiTheme="minorHAnsi" w:hAnsiTheme="minorHAnsi"/>
          <w:bCs/>
          <w:smallCaps/>
          <w:color w:val="000000" w:themeColor="text1"/>
          <w:shd w:val="clear" w:color="auto" w:fill="FFFFFF"/>
        </w:rPr>
        <w:t>Lucia Chiappetta Cajola</w:t>
      </w:r>
      <w:r w:rsidRPr="006B29A0">
        <w:rPr>
          <w:rFonts w:asciiTheme="minorHAnsi" w:hAnsiTheme="minorHAnsi"/>
          <w:bCs/>
          <w:smallCaps/>
          <w:color w:val="000000" w:themeColor="text1"/>
          <w:shd w:val="clear" w:color="auto" w:fill="FFFFFF"/>
        </w:rPr>
        <w:t>,</w:t>
      </w:r>
      <w:r w:rsidRPr="006B29A0">
        <w:rPr>
          <w:rFonts w:asciiTheme="minorHAnsi" w:hAnsiTheme="minorHAnsi"/>
        </w:rPr>
        <w:t xml:space="preserve"> Università degli Studi </w:t>
      </w:r>
      <w:r w:rsidR="006D61E6">
        <w:rPr>
          <w:rFonts w:asciiTheme="minorHAnsi" w:hAnsiTheme="minorHAnsi"/>
        </w:rPr>
        <w:t>Roma Tre</w:t>
      </w:r>
    </w:p>
    <w:p w14:paraId="5908B6D4" w14:textId="4D09070B" w:rsidR="00A1717A" w:rsidRPr="009B72AD" w:rsidRDefault="00A1717A" w:rsidP="00EC1650">
      <w:pPr>
        <w:shd w:val="clear" w:color="auto" w:fill="FFFFFF"/>
        <w:spacing w:line="360" w:lineRule="auto"/>
        <w:jc w:val="both"/>
        <w:rPr>
          <w:rFonts w:asciiTheme="minorHAnsi" w:hAnsiTheme="minorHAnsi"/>
        </w:rPr>
      </w:pPr>
    </w:p>
    <w:p w14:paraId="7433BF86" w14:textId="54895EFA" w:rsidR="00AD0030" w:rsidRPr="00AD0030" w:rsidRDefault="006D61E6" w:rsidP="00AD0030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Antonella Tozza</w:t>
      </w:r>
      <w:r w:rsidR="00D42644"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 xml:space="preserve">, </w:t>
      </w:r>
      <w:r w:rsidR="00DA1FBE" w:rsidRPr="00DA1FBE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Direttore generale dell’Ufficio scolastico regionale per l’Abruzzo</w:t>
      </w:r>
      <w:r w:rsidR="00DA1FBE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:</w:t>
      </w:r>
      <w:r w:rsidR="00053E9F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AD0030" w:rsidRPr="00F46231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La scuola come comunità di apprendimento e di crescita personale</w:t>
      </w:r>
      <w:r w:rsidR="00AD0030"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r w:rsidR="00AD0030">
        <w:rPr>
          <w:rFonts w:ascii="Calibri" w:hAnsi="Calibri" w:cs="Calibri"/>
          <w:color w:val="000000"/>
          <w:shd w:val="clear" w:color="auto" w:fill="FFFFFF"/>
        </w:rPr>
        <w:t>(</w:t>
      </w:r>
      <w:r w:rsidR="00AD0030" w:rsidRPr="00F46231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School as a community for learning and personal growth</w:t>
      </w:r>
      <w:r w:rsidR="00AD0030">
        <w:rPr>
          <w:rFonts w:ascii="Calibri" w:hAnsi="Calibri" w:cs="Calibri"/>
          <w:iCs/>
          <w:color w:val="000000"/>
        </w:rPr>
        <w:t>)</w:t>
      </w:r>
    </w:p>
    <w:p w14:paraId="51EB7E1F" w14:textId="77777777" w:rsidR="00AD0030" w:rsidRDefault="00AD0030" w:rsidP="00AD0030">
      <w:pPr>
        <w:spacing w:line="360" w:lineRule="auto"/>
        <w:jc w:val="both"/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</w:pPr>
    </w:p>
    <w:p w14:paraId="42DAE891" w14:textId="00477F4E" w:rsidR="007802A3" w:rsidRPr="004A0B1C" w:rsidRDefault="006D61E6" w:rsidP="004A0B1C">
      <w:pPr>
        <w:spacing w:line="360" w:lineRule="auto"/>
        <w:jc w:val="both"/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Alessandro Vaccarelli</w:t>
      </w:r>
      <w:r w:rsidR="007802A3" w:rsidRPr="004A0B1C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, </w:t>
      </w:r>
      <w:r w:rsidR="001A2644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Università degli Studi dell’Aquila</w:t>
      </w:r>
      <w:r w:rsidR="004A0B1C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: </w:t>
      </w:r>
      <w:r w:rsidR="00E35424" w:rsidRPr="00E35424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Il tempo dell’intercultura: la formazione degli insegnanti per una scuola inclusiva e aperta al mondo</w:t>
      </w:r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4A0B1C"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  <w:t>(</w:t>
      </w:r>
      <w:r w:rsidR="00E35424" w:rsidRPr="00E35424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Time for interculture: teacher training for an inclusive school open to the world</w:t>
      </w:r>
      <w:r w:rsidR="004A0B1C" w:rsidRPr="004A0B1C">
        <w:rPr>
          <w:rFonts w:asciiTheme="minorHAnsi" w:hAnsiTheme="minorHAnsi"/>
          <w:iCs/>
          <w:color w:val="000000" w:themeColor="text1"/>
          <w:sz w:val="22"/>
          <w:szCs w:val="22"/>
        </w:rPr>
        <w:t>)</w:t>
      </w:r>
    </w:p>
    <w:p w14:paraId="235AE511" w14:textId="711272A2" w:rsidR="00A37BFA" w:rsidRPr="004A0B1C" w:rsidRDefault="00A37BFA" w:rsidP="00E35424">
      <w:p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</w:p>
    <w:p w14:paraId="35DF77BB" w14:textId="48C1D742" w:rsidR="00101434" w:rsidRPr="00E35424" w:rsidRDefault="006D61E6" w:rsidP="00E35424">
      <w:pPr>
        <w:pStyle w:val="Corpo"/>
        <w:spacing w:line="360" w:lineRule="auto"/>
        <w:jc w:val="both"/>
        <w:rPr>
          <w:rFonts w:asciiTheme="minorHAnsi" w:eastAsia="Times New Roman" w:hAnsiTheme="minorHAnsi" w:cs="Times New Roman"/>
          <w:i/>
          <w:iCs/>
          <w:color w:val="000000" w:themeColor="text1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Theme="minorHAnsi" w:hAnsiTheme="minorHAnsi"/>
          <w:bCs/>
          <w:smallCaps/>
          <w:color w:val="000000" w:themeColor="text1"/>
          <w:shd w:val="clear" w:color="auto" w:fill="FFFFFF"/>
        </w:rPr>
        <w:t>Antonella Nuzzaci</w:t>
      </w:r>
      <w:r w:rsidR="00A37BFA" w:rsidRPr="004A17B3">
        <w:rPr>
          <w:rFonts w:asciiTheme="minorHAnsi" w:hAnsiTheme="minorHAnsi"/>
          <w:bCs/>
          <w:smallCaps/>
          <w:color w:val="000000" w:themeColor="text1"/>
          <w:shd w:val="clear" w:color="auto" w:fill="FFFFFF"/>
        </w:rPr>
        <w:t>,</w:t>
      </w:r>
      <w:r w:rsidR="00A37BFA" w:rsidRPr="004A0B1C">
        <w:rPr>
          <w:rFonts w:asciiTheme="minorHAnsi" w:hAnsiTheme="minorHAnsi"/>
          <w:bCs/>
          <w:color w:val="000000" w:themeColor="text1"/>
          <w:shd w:val="clear" w:color="auto" w:fill="FFFFFF"/>
        </w:rPr>
        <w:t xml:space="preserve"> </w:t>
      </w:r>
      <w:r w:rsidR="001A2644">
        <w:rPr>
          <w:rFonts w:asciiTheme="minorHAnsi" w:hAnsiTheme="minorHAnsi"/>
          <w:bCs/>
          <w:color w:val="000000" w:themeColor="text1"/>
          <w:shd w:val="clear" w:color="auto" w:fill="FFFFFF"/>
        </w:rPr>
        <w:t>Università degli Studi dell’Aquila</w:t>
      </w:r>
      <w:r w:rsidR="004A0B1C">
        <w:rPr>
          <w:rFonts w:asciiTheme="minorHAnsi" w:hAnsiTheme="minorHAnsi"/>
          <w:bCs/>
          <w:color w:val="000000" w:themeColor="text1"/>
          <w:shd w:val="clear" w:color="auto" w:fill="FFFFFF"/>
        </w:rPr>
        <w:t xml:space="preserve">: </w:t>
      </w:r>
      <w:r w:rsidR="00E35424" w:rsidRPr="00E35424">
        <w:rPr>
          <w:rFonts w:asciiTheme="minorHAnsi" w:eastAsia="Times New Roman" w:hAnsiTheme="minorHAnsi" w:cs="Times New Roman"/>
          <w:i/>
          <w:iCs/>
          <w:color w:val="000000" w:themeColor="text1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Pratiche educative come pratiche di pace per contrastare le disuguaglianze e sostenere la qualità dell'istruzione </w:t>
      </w:r>
      <w:r w:rsidR="004A0B1C" w:rsidRPr="00E35424">
        <w:rPr>
          <w:rFonts w:asciiTheme="minorHAnsi" w:eastAsia="Times New Roman" w:hAnsiTheme="minorHAnsi" w:cs="Times New Roman"/>
          <w:i/>
          <w:iCs/>
          <w:color w:val="000000" w:themeColor="text1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4A0B1C" w:rsidRPr="00E35424">
        <w:rPr>
          <w:rFonts w:asciiTheme="minorHAnsi" w:eastAsia="Times New Roman" w:hAnsiTheme="minorHAnsi" w:cs="Times New Roman"/>
          <w:iCs/>
          <w:color w:val="000000" w:themeColor="text1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(</w:t>
      </w:r>
      <w:r w:rsidR="00E35424" w:rsidRPr="00E35424">
        <w:rPr>
          <w:rFonts w:asciiTheme="minorHAnsi" w:eastAsia="Times New Roman" w:hAnsiTheme="minorHAnsi" w:cs="Times New Roman"/>
          <w:i/>
          <w:iCs/>
          <w:color w:val="000000" w:themeColor="text1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Educational practices as peace practices to fight inequalities and support quality in education</w:t>
      </w:r>
      <w:r w:rsidR="004A0B1C" w:rsidRPr="00E35424">
        <w:rPr>
          <w:rFonts w:asciiTheme="minorHAnsi" w:eastAsia="Times New Roman" w:hAnsiTheme="minorHAnsi" w:cs="Times New Roman"/>
          <w:iCs/>
          <w:color w:val="000000" w:themeColor="text1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)</w:t>
      </w:r>
    </w:p>
    <w:p w14:paraId="41815C70" w14:textId="77777777" w:rsidR="0056760A" w:rsidRPr="004A0B1C" w:rsidRDefault="0056760A" w:rsidP="00E35424">
      <w:p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</w:p>
    <w:p w14:paraId="16BF8699" w14:textId="3ABFE3C5" w:rsidR="007802A3" w:rsidRDefault="006D61E6" w:rsidP="00E35424">
      <w:pPr>
        <w:spacing w:line="360" w:lineRule="auto"/>
        <w:jc w:val="both"/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Maria Enrica Palmieri</w:t>
      </w:r>
      <w:r w:rsidR="007802A3" w:rsidRPr="004A17B3"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,</w:t>
      </w:r>
      <w:r w:rsidR="007802A3" w:rsidRPr="004A0B1C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1A2644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Accademia Nazionale di danza</w:t>
      </w:r>
      <w:r w:rsidR="004A0B1C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: </w:t>
      </w:r>
      <w:r w:rsidR="005E4F47" w:rsidRPr="005E4F47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L’Educazione all’Arte è l’educazione del cuore</w:t>
      </w:r>
      <w:r w:rsidR="004A0B1C"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  <w:t xml:space="preserve"> (</w:t>
      </w:r>
      <w:r w:rsidR="005E4F47" w:rsidRPr="005E4F47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The Art education is the education of the heart</w:t>
      </w:r>
      <w:r w:rsidR="004A0B1C" w:rsidRPr="004A0B1C"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  <w:t>)</w:t>
      </w:r>
    </w:p>
    <w:p w14:paraId="6E91D4AE" w14:textId="6B99086D" w:rsidR="00ED1A2F" w:rsidRDefault="00ED1A2F" w:rsidP="00E35424">
      <w:pPr>
        <w:spacing w:line="360" w:lineRule="auto"/>
        <w:jc w:val="both"/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</w:pPr>
    </w:p>
    <w:p w14:paraId="68E5291E" w14:textId="2AA7FB82" w:rsidR="00ED1A2F" w:rsidRPr="004A0B1C" w:rsidRDefault="00ED1A2F" w:rsidP="00E35424">
      <w:pPr>
        <w:spacing w:line="360" w:lineRule="auto"/>
        <w:jc w:val="both"/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Clara Moschella</w:t>
      </w:r>
      <w:r w:rsidRPr="004A17B3"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,</w:t>
      </w:r>
      <w:r w:rsidRPr="004A0B1C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Liceo Scientifico “A. Einstein” – Teramo: </w:t>
      </w:r>
      <w:r w:rsidRPr="00F46231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Formazione e inclusione leve strategiche della scuola di oggi e di domani</w:t>
      </w:r>
      <w:r>
        <w:rPr>
          <w:rFonts w:ascii="Calibri" w:hAnsi="Calibri" w:cs="Calibri"/>
          <w:color w:val="000000"/>
          <w:shd w:val="clear" w:color="auto" w:fill="FFFFFF"/>
        </w:rPr>
        <w:t xml:space="preserve"> (</w:t>
      </w:r>
      <w:r w:rsidR="0060336E" w:rsidRPr="00F46231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Education and inclusion as strategic levers for the school of today and tomorow</w:t>
      </w:r>
      <w:r>
        <w:rPr>
          <w:rFonts w:ascii="Calibri" w:hAnsi="Calibri" w:cs="Calibri"/>
          <w:color w:val="000000"/>
          <w:shd w:val="clear" w:color="auto" w:fill="FFFFFF"/>
        </w:rPr>
        <w:t>)</w:t>
      </w:r>
    </w:p>
    <w:p w14:paraId="5C09FC72" w14:textId="4F4CCB7E" w:rsidR="003768AD" w:rsidRDefault="003768AD" w:rsidP="004A0B1C">
      <w:pPr>
        <w:spacing w:line="360" w:lineRule="auto"/>
        <w:jc w:val="both"/>
        <w:rPr>
          <w:rFonts w:asciiTheme="minorHAnsi" w:hAnsiTheme="minorHAnsi"/>
          <w:bCs/>
          <w:caps/>
          <w:color w:val="000000" w:themeColor="text1"/>
          <w:sz w:val="22"/>
          <w:szCs w:val="22"/>
          <w:shd w:val="clear" w:color="auto" w:fill="FFFFFF"/>
        </w:rPr>
      </w:pPr>
    </w:p>
    <w:p w14:paraId="6D76EDA0" w14:textId="143E0F51" w:rsidR="00D42644" w:rsidRPr="00D42644" w:rsidRDefault="006D61E6" w:rsidP="004A0B1C">
      <w:pPr>
        <w:spacing w:line="360" w:lineRule="auto"/>
        <w:jc w:val="both"/>
        <w:rPr>
          <w:rFonts w:asciiTheme="minorHAnsi" w:hAnsiTheme="minorHAnsi"/>
          <w:bCs/>
          <w:caps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Amalia Lavinia Rizzo</w:t>
      </w:r>
      <w:r w:rsidR="00D42644" w:rsidRPr="004A17B3"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,</w:t>
      </w:r>
      <w:r w:rsidR="00D42644" w:rsidRPr="004A0B1C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 U</w:t>
      </w:r>
      <w:r w:rsidR="00D42644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n</w:t>
      </w:r>
      <w:r w:rsidR="001A2644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iversità degli Studi Roma Tre</w:t>
      </w:r>
      <w:r w:rsidR="00D42644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: </w:t>
      </w:r>
      <w:r w:rsidR="005E4F47" w:rsidRPr="005E4F47">
        <w:rPr>
          <w:rFonts w:asciiTheme="minorHAnsi" w:hAnsiTheme="minorHAnsi"/>
          <w:bCs/>
          <w:i/>
          <w:iCs/>
          <w:color w:val="000000" w:themeColor="text1"/>
          <w:sz w:val="22"/>
          <w:szCs w:val="22"/>
          <w:shd w:val="clear" w:color="auto" w:fill="FFFFFF"/>
        </w:rPr>
        <w:t>Il valore della musica per il miglioramento dei sistemi educativi: verso una scuola più equa e inclusiva</w:t>
      </w:r>
      <w:r w:rsidR="00D42644" w:rsidRPr="00FE3830">
        <w:rPr>
          <w:rFonts w:asciiTheme="minorHAnsi" w:hAnsiTheme="minorHAnsi"/>
          <w:bCs/>
          <w:iCs/>
          <w:color w:val="000000" w:themeColor="text1"/>
          <w:sz w:val="22"/>
          <w:szCs w:val="22"/>
          <w:shd w:val="clear" w:color="auto" w:fill="FFFFFF"/>
        </w:rPr>
        <w:t xml:space="preserve"> (</w:t>
      </w:r>
      <w:r w:rsidR="005E4F47" w:rsidRPr="005E4F47">
        <w:rPr>
          <w:rFonts w:asciiTheme="minorHAnsi" w:hAnsiTheme="minorHAnsi"/>
          <w:bCs/>
          <w:i/>
          <w:iCs/>
          <w:color w:val="000000" w:themeColor="text1"/>
          <w:sz w:val="22"/>
          <w:szCs w:val="22"/>
          <w:shd w:val="clear" w:color="auto" w:fill="FFFFFF"/>
        </w:rPr>
        <w:t>The value of music for the improvement of educational systems: towards a more equitable and inclusive school</w:t>
      </w:r>
      <w:r w:rsidR="00D42644" w:rsidRPr="004A0B1C"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  <w:t>)</w:t>
      </w:r>
    </w:p>
    <w:p w14:paraId="043D0F07" w14:textId="77777777" w:rsidR="00D42644" w:rsidRPr="00FE3830" w:rsidRDefault="00D42644" w:rsidP="005E4F47">
      <w:pPr>
        <w:spacing w:line="360" w:lineRule="auto"/>
        <w:jc w:val="both"/>
        <w:rPr>
          <w:rFonts w:asciiTheme="minorHAnsi" w:hAnsiTheme="minorHAnsi"/>
          <w:bCs/>
          <w:caps/>
          <w:color w:val="000000" w:themeColor="text1"/>
          <w:sz w:val="22"/>
          <w:szCs w:val="22"/>
          <w:shd w:val="clear" w:color="auto" w:fill="FFFFFF"/>
        </w:rPr>
      </w:pPr>
    </w:p>
    <w:p w14:paraId="2833B42E" w14:textId="7C124A0D" w:rsidR="007802A3" w:rsidRPr="005E4F47" w:rsidRDefault="006D61E6" w:rsidP="005E4F47">
      <w:pPr>
        <w:shd w:val="clear" w:color="auto" w:fill="FFFFFF"/>
        <w:spacing w:line="360" w:lineRule="auto"/>
        <w:jc w:val="both"/>
        <w:textAlignment w:val="baseline"/>
        <w:rPr>
          <w:i/>
          <w:iCs/>
          <w:color w:val="000000"/>
          <w:bdr w:val="none" w:sz="0" w:space="0" w:color="auto" w:frame="1"/>
        </w:rPr>
      </w:pPr>
      <w:r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Marianna Traversetti</w:t>
      </w:r>
      <w:r w:rsidR="007802A3" w:rsidRPr="004A17B3"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,</w:t>
      </w:r>
      <w:r w:rsidR="007802A3" w:rsidRPr="004A0B1C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1A2644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Università degli Studi dell’Aquila</w:t>
      </w:r>
      <w:r w:rsidR="004A0B1C">
        <w:rPr>
          <w:rFonts w:asciiTheme="minorHAnsi" w:hAnsiTheme="minorHAnsi"/>
          <w:bCs/>
          <w:sz w:val="22"/>
          <w:szCs w:val="22"/>
        </w:rPr>
        <w:t xml:space="preserve">: </w:t>
      </w:r>
      <w:r w:rsidR="005E4F47" w:rsidRPr="005E4F47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Lo sviluppo del metodo di studio come opportunità di crescita, formazione ed inclusione per gli allievi con DSA</w:t>
      </w:r>
      <w:r w:rsidR="004A0B1C"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  <w:t xml:space="preserve"> (</w:t>
      </w:r>
      <w:r w:rsidR="005E4F47" w:rsidRPr="005E4F47">
        <w:rPr>
          <w:rFonts w:asciiTheme="minorHAnsi" w:hAnsiTheme="minorHAnsi"/>
          <w:bCs/>
          <w:i/>
          <w:iCs/>
          <w:color w:val="000000" w:themeColor="text1"/>
          <w:sz w:val="22"/>
          <w:szCs w:val="22"/>
          <w:shd w:val="clear" w:color="auto" w:fill="FFFFFF"/>
        </w:rPr>
        <w:t>The development of study methods as opportunities for growth, training and inclusion for students with specific learning disorders</w:t>
      </w:r>
      <w:r w:rsidR="004A0B1C" w:rsidRPr="004A0B1C"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  <w:t>)</w:t>
      </w:r>
    </w:p>
    <w:sectPr w:rsidR="007802A3" w:rsidRPr="005E4F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65B41"/>
    <w:multiLevelType w:val="hybridMultilevel"/>
    <w:tmpl w:val="115652A0"/>
    <w:lvl w:ilvl="0" w:tplc="C50E5E3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130"/>
    <w:rsid w:val="00053E9F"/>
    <w:rsid w:val="000A051B"/>
    <w:rsid w:val="000B0AC2"/>
    <w:rsid w:val="00101434"/>
    <w:rsid w:val="00190284"/>
    <w:rsid w:val="001A2644"/>
    <w:rsid w:val="0031638F"/>
    <w:rsid w:val="00370130"/>
    <w:rsid w:val="003768AD"/>
    <w:rsid w:val="00380485"/>
    <w:rsid w:val="0039274E"/>
    <w:rsid w:val="0042376C"/>
    <w:rsid w:val="00483E60"/>
    <w:rsid w:val="004A0B1C"/>
    <w:rsid w:val="004A17B3"/>
    <w:rsid w:val="004E453E"/>
    <w:rsid w:val="004E6418"/>
    <w:rsid w:val="0056760A"/>
    <w:rsid w:val="005E4F47"/>
    <w:rsid w:val="0060336E"/>
    <w:rsid w:val="006B29A0"/>
    <w:rsid w:val="006D61E6"/>
    <w:rsid w:val="006E1749"/>
    <w:rsid w:val="007413EE"/>
    <w:rsid w:val="007802A3"/>
    <w:rsid w:val="00782A24"/>
    <w:rsid w:val="00915BD0"/>
    <w:rsid w:val="009778E1"/>
    <w:rsid w:val="009B72AD"/>
    <w:rsid w:val="009F5CB8"/>
    <w:rsid w:val="00A1717A"/>
    <w:rsid w:val="00A37BFA"/>
    <w:rsid w:val="00AA66E7"/>
    <w:rsid w:val="00AD0030"/>
    <w:rsid w:val="00AD38C4"/>
    <w:rsid w:val="00B56441"/>
    <w:rsid w:val="00B73769"/>
    <w:rsid w:val="00BC4002"/>
    <w:rsid w:val="00BD1380"/>
    <w:rsid w:val="00C2716A"/>
    <w:rsid w:val="00C53DC7"/>
    <w:rsid w:val="00C63F42"/>
    <w:rsid w:val="00C806E5"/>
    <w:rsid w:val="00D422E2"/>
    <w:rsid w:val="00D42644"/>
    <w:rsid w:val="00D55F6E"/>
    <w:rsid w:val="00DA1FBE"/>
    <w:rsid w:val="00E008AF"/>
    <w:rsid w:val="00E35424"/>
    <w:rsid w:val="00E65B64"/>
    <w:rsid w:val="00EC1650"/>
    <w:rsid w:val="00EC71AD"/>
    <w:rsid w:val="00ED1A2F"/>
    <w:rsid w:val="00ED4B6D"/>
    <w:rsid w:val="00F2510F"/>
    <w:rsid w:val="00F46231"/>
    <w:rsid w:val="00F936A1"/>
    <w:rsid w:val="00FE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DB2F"/>
  <w15:docId w15:val="{268C2EAB-7155-42CB-AA99-E091EE36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1434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m">
    <w:name w:val="im"/>
    <w:basedOn w:val="Carpredefinitoparagrafo"/>
    <w:rsid w:val="00370130"/>
  </w:style>
  <w:style w:type="character" w:styleId="Collegamentoipertestuale">
    <w:name w:val="Hyperlink"/>
    <w:basedOn w:val="Carpredefinitoparagrafo"/>
    <w:uiPriority w:val="99"/>
    <w:unhideWhenUsed/>
    <w:rsid w:val="0019028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028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008A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7802A3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7802A3"/>
    <w:rPr>
      <w:i/>
      <w:iCs/>
    </w:rPr>
  </w:style>
  <w:style w:type="paragraph" w:customStyle="1" w:styleId="Corpo">
    <w:name w:val="Corpo"/>
    <w:rsid w:val="00E354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7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Coen</dc:creator>
  <cp:lastModifiedBy>Daniela Tondini</cp:lastModifiedBy>
  <cp:revision>18</cp:revision>
  <dcterms:created xsi:type="dcterms:W3CDTF">2021-04-28T12:56:00Z</dcterms:created>
  <dcterms:modified xsi:type="dcterms:W3CDTF">2021-07-25T13:02:00Z</dcterms:modified>
</cp:coreProperties>
</file>